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41F49FC6" w14:textId="77777777" w:rsidR="004666B0" w:rsidRPr="001B0B79" w:rsidRDefault="004666B0" w:rsidP="004666B0">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52EE923E"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370078">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xxxxx (Lucas et al., 2024), or Lucas et al.(2024)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190BD9FA" w:rsidR="006A7048" w:rsidRPr="004666B0" w:rsidRDefault="009965E2" w:rsidP="004666B0">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Factors influencing customer satisfaction at a fast food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F27AE" w14:textId="77777777" w:rsidR="0071428F" w:rsidRDefault="0071428F"/>
  </w:endnote>
  <w:endnote w:type="continuationSeparator" w:id="0">
    <w:p w14:paraId="28A05E48" w14:textId="77777777" w:rsidR="0071428F" w:rsidRDefault="0071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2D0AE763" w:rsidR="00D44760" w:rsidRPr="009E7485" w:rsidRDefault="006D6722">
    <w:pPr>
      <w:pStyle w:val="ac"/>
      <w:rPr>
        <w:rFonts w:cs="Times New Roman"/>
        <w:sz w:val="18"/>
        <w:szCs w:val="18"/>
        <w:lang w:val="fr-CH"/>
      </w:rPr>
    </w:pPr>
    <w:hyperlink r:id="rId1" w:history="1">
      <w:r w:rsidRPr="009E7485">
        <w:rPr>
          <w:rStyle w:val="aff"/>
          <w:rFonts w:cs="Times New Roman"/>
          <w:sz w:val="18"/>
          <w:szCs w:val="18"/>
          <w:lang w:val="fr-CH"/>
        </w:rPr>
        <w:t>https://</w:t>
      </w:r>
      <w:r w:rsidRPr="009E7485">
        <w:rPr>
          <w:rStyle w:val="aff"/>
          <w:rFonts w:eastAsiaTheme="minorEastAsia" w:cs="Times New Roman" w:hint="eastAsia"/>
          <w:sz w:val="18"/>
          <w:szCs w:val="18"/>
          <w:lang w:val="fr-CH" w:eastAsia="zh-CN"/>
        </w:rPr>
        <w:t>j</w:t>
      </w:r>
      <w:r w:rsidR="00C57B1A">
        <w:rPr>
          <w:rStyle w:val="aff"/>
          <w:rFonts w:eastAsiaTheme="minorEastAsia" w:cs="Times New Roman" w:hint="eastAsia"/>
          <w:sz w:val="18"/>
          <w:szCs w:val="18"/>
          <w:lang w:val="fr-CH" w:eastAsia="zh-CN"/>
        </w:rPr>
        <w:t>ll</w:t>
      </w:r>
      <w:r w:rsidRPr="009E7485">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87182028"/>
  <w:bookmarkStart w:id="5" w:name="_Hlk187182029"/>
  <w:p w14:paraId="6AC83FE4" w14:textId="051A962B" w:rsidR="00D44760" w:rsidRDefault="00C57B1A">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C57B1A">
      <w:rPr>
        <w:rFonts w:cs="Times New Roman"/>
        <w:sz w:val="18"/>
        <w:szCs w:val="18"/>
        <w:lang w:val="fr-CH"/>
      </w:rPr>
      <w:instrText>https://</w:instrText>
    </w:r>
    <w:r w:rsidRPr="00C57B1A">
      <w:rPr>
        <w:rFonts w:eastAsiaTheme="minorEastAsia" w:cs="Times New Roman" w:hint="eastAsia"/>
        <w:sz w:val="18"/>
        <w:szCs w:val="18"/>
        <w:lang w:val="fr-CH" w:eastAsia="zh-CN"/>
      </w:rPr>
      <w:instrText>jll</w:instrText>
    </w:r>
    <w:r w:rsidRPr="00C57B1A">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E25E56">
      <w:rPr>
        <w:rStyle w:val="aff"/>
        <w:rFonts w:cs="Times New Roman"/>
        <w:sz w:val="18"/>
        <w:szCs w:val="18"/>
        <w:lang w:val="fr-CH"/>
      </w:rPr>
      <w:t>https://</w:t>
    </w:r>
    <w:r w:rsidRPr="00E25E56">
      <w:rPr>
        <w:rStyle w:val="aff"/>
        <w:rFonts w:eastAsiaTheme="minorEastAsia" w:cs="Times New Roman" w:hint="eastAsia"/>
        <w:sz w:val="18"/>
        <w:szCs w:val="18"/>
        <w:lang w:val="fr-CH" w:eastAsia="zh-CN"/>
      </w:rPr>
      <w:t>jll</w:t>
    </w:r>
    <w:r w:rsidRPr="00E25E56">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471AD" w14:textId="77777777" w:rsidR="0071428F" w:rsidRDefault="0071428F">
      <w:pPr>
        <w:spacing w:before="0" w:after="0"/>
      </w:pPr>
    </w:p>
  </w:footnote>
  <w:footnote w:type="continuationSeparator" w:id="0">
    <w:p w14:paraId="0CD5657D" w14:textId="77777777" w:rsidR="0071428F" w:rsidRDefault="007142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750432B0" w:rsidR="00D44760" w:rsidRDefault="00C57B1A">
    <w:pPr>
      <w:pStyle w:val="ae"/>
      <w:spacing w:before="0" w:after="0"/>
    </w:pPr>
    <w:r w:rsidRPr="00C57B1A">
      <w:rPr>
        <w:rFonts w:eastAsia="宋体"/>
        <w:lang w:eastAsia="zh-CN"/>
      </w:rPr>
      <w:t>Journal of Literature &amp; Language</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0BB6"/>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0078"/>
    <w:rsid w:val="00372682"/>
    <w:rsid w:val="00376CC5"/>
    <w:rsid w:val="003957FC"/>
    <w:rsid w:val="0039693B"/>
    <w:rsid w:val="003A4381"/>
    <w:rsid w:val="003A5067"/>
    <w:rsid w:val="003B3C40"/>
    <w:rsid w:val="003B41F0"/>
    <w:rsid w:val="003C3004"/>
    <w:rsid w:val="003C7198"/>
    <w:rsid w:val="003D2F2D"/>
    <w:rsid w:val="00401590"/>
    <w:rsid w:val="00410070"/>
    <w:rsid w:val="00412693"/>
    <w:rsid w:val="00443372"/>
    <w:rsid w:val="00446E4C"/>
    <w:rsid w:val="00463557"/>
    <w:rsid w:val="00463E3D"/>
    <w:rsid w:val="004645AE"/>
    <w:rsid w:val="004666B0"/>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02F3"/>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1428F"/>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7E6D6B"/>
    <w:rsid w:val="008111E4"/>
    <w:rsid w:val="0081301C"/>
    <w:rsid w:val="00817DD6"/>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87739"/>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57B1A"/>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299</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6</cp:revision>
  <cp:lastPrinted>2013-10-03T12:51:00Z</cp:lastPrinted>
  <dcterms:created xsi:type="dcterms:W3CDTF">2025-01-08T06:00:00Z</dcterms:created>
  <dcterms:modified xsi:type="dcterms:W3CDTF">2025-03-19T09:03:00Z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